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9" w:rsidRDefault="00361339" w:rsidP="00361339">
      <w:pPr>
        <w:jc w:val="center"/>
        <w:rPr>
          <w:rFonts w:ascii="Arial" w:hAnsi="Arial" w:cs="Arial"/>
          <w:b/>
          <w:sz w:val="24"/>
          <w:szCs w:val="24"/>
        </w:rPr>
      </w:pPr>
      <w:r w:rsidRPr="00361339">
        <w:rPr>
          <w:rFonts w:ascii="Arial" w:hAnsi="Arial" w:cs="Arial"/>
          <w:b/>
          <w:sz w:val="24"/>
          <w:szCs w:val="24"/>
        </w:rPr>
        <w:t xml:space="preserve">Документ, определяющий политику в отношении </w:t>
      </w:r>
    </w:p>
    <w:p w:rsidR="00361339" w:rsidRPr="00361339" w:rsidRDefault="00361339" w:rsidP="00361339">
      <w:pPr>
        <w:jc w:val="center"/>
        <w:rPr>
          <w:rFonts w:ascii="Arial" w:hAnsi="Arial" w:cs="Arial"/>
          <w:b/>
          <w:sz w:val="24"/>
          <w:szCs w:val="24"/>
        </w:rPr>
      </w:pPr>
      <w:r w:rsidRPr="00361339">
        <w:rPr>
          <w:rFonts w:ascii="Arial" w:hAnsi="Arial" w:cs="Arial"/>
          <w:b/>
          <w:sz w:val="24"/>
          <w:szCs w:val="24"/>
        </w:rPr>
        <w:t>обработки персональных данных</w:t>
      </w:r>
      <w:r>
        <w:rPr>
          <w:rFonts w:ascii="Arial" w:hAnsi="Arial" w:cs="Arial"/>
          <w:b/>
          <w:sz w:val="24"/>
          <w:szCs w:val="24"/>
        </w:rPr>
        <w:t xml:space="preserve"> ООО «Омск-Комфорт»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1. Общие положения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1.1. Настоящая Политика в отношении обработки персональных данных (далее - Политика) подготовлена в соответствии со статьей 18.1 Федерального закона от 27 июля 2006 года N 152-ФЗ "О персональных данных" и действует в отношении всех персональных данных, которые ООО "</w:t>
      </w:r>
      <w:r>
        <w:rPr>
          <w:rFonts w:ascii="Arial" w:hAnsi="Arial" w:cs="Arial"/>
          <w:sz w:val="24"/>
          <w:szCs w:val="24"/>
        </w:rPr>
        <w:t>Омск-Комфорт</w:t>
      </w:r>
      <w:r w:rsidRPr="00361339">
        <w:rPr>
          <w:rFonts w:ascii="Arial" w:hAnsi="Arial" w:cs="Arial"/>
          <w:sz w:val="24"/>
          <w:szCs w:val="24"/>
        </w:rPr>
        <w:t xml:space="preserve">" (далее - Компания) может получить от субъектов персональных данных на Интернет-ресурсе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361339">
        <w:rPr>
          <w:rFonts w:ascii="Arial" w:hAnsi="Arial" w:cs="Arial"/>
          <w:sz w:val="24"/>
          <w:szCs w:val="24"/>
        </w:rPr>
        <w:t>.omsk-komfort.ru (далее - Сайт).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2. Состав обрабатываемых персональных данных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2.1. Сведениями, составляющими персональные данные, в Компании является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2.2. Компания обрабатывает персональные данные следующих категорий субъектов персональных данных: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2.2.1. клиентов Компании, оформляющих заказы на Сайте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 xml:space="preserve">2.3. Под персональными данными подразумеваются следующие </w:t>
      </w:r>
      <w:proofErr w:type="gramStart"/>
      <w:r w:rsidRPr="00361339">
        <w:rPr>
          <w:rFonts w:ascii="Arial" w:hAnsi="Arial" w:cs="Arial"/>
          <w:sz w:val="24"/>
          <w:szCs w:val="24"/>
        </w:rPr>
        <w:t>данные</w:t>
      </w:r>
      <w:proofErr w:type="gramEnd"/>
      <w:r w:rsidRPr="00361339">
        <w:rPr>
          <w:rFonts w:ascii="Arial" w:hAnsi="Arial" w:cs="Arial"/>
          <w:sz w:val="24"/>
          <w:szCs w:val="24"/>
        </w:rPr>
        <w:t xml:space="preserve"> полученные от субъектов персональных данных: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фамилия, имя и отчество субъекта персональных данных;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адрес местонахождения субъекта персональных данных;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адрес электронной почты (e-</w:t>
      </w:r>
      <w:proofErr w:type="spellStart"/>
      <w:r w:rsidRPr="00361339">
        <w:rPr>
          <w:rFonts w:ascii="Arial" w:hAnsi="Arial" w:cs="Arial"/>
          <w:sz w:val="24"/>
          <w:szCs w:val="24"/>
        </w:rPr>
        <w:t>mail</w:t>
      </w:r>
      <w:proofErr w:type="spellEnd"/>
      <w:r w:rsidRPr="00361339">
        <w:rPr>
          <w:rFonts w:ascii="Arial" w:hAnsi="Arial" w:cs="Arial"/>
          <w:sz w:val="24"/>
          <w:szCs w:val="24"/>
        </w:rPr>
        <w:t>) субъекта персональных данных;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номе</w:t>
      </w:r>
      <w:proofErr w:type="gramStart"/>
      <w:r w:rsidRPr="00361339">
        <w:rPr>
          <w:rFonts w:ascii="Arial" w:hAnsi="Arial" w:cs="Arial"/>
          <w:sz w:val="24"/>
          <w:szCs w:val="24"/>
        </w:rPr>
        <w:t>р(</w:t>
      </w:r>
      <w:proofErr w:type="gramEnd"/>
      <w:r w:rsidRPr="00361339">
        <w:rPr>
          <w:rFonts w:ascii="Arial" w:hAnsi="Arial" w:cs="Arial"/>
          <w:sz w:val="24"/>
          <w:szCs w:val="24"/>
        </w:rPr>
        <w:t>а) телефонов субъекта персональных данных;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3. Правовые основания обработки персональных данных</w:t>
      </w:r>
    </w:p>
    <w:p w:rsidR="00361339" w:rsidRPr="005D0751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3.1. Компания осуществляет обработку персона</w:t>
      </w:r>
      <w:bookmarkStart w:id="0" w:name="_GoBack"/>
      <w:bookmarkEnd w:id="0"/>
      <w:r w:rsidRPr="00361339">
        <w:rPr>
          <w:rFonts w:ascii="Arial" w:hAnsi="Arial" w:cs="Arial"/>
          <w:sz w:val="24"/>
          <w:szCs w:val="24"/>
        </w:rPr>
        <w:t>льных данных субъектов руководствуясь: Конституцией Российской Федерации; статьями 86 - 90 Трудового кодекса Российской Федерации; статьей 6 (пункт 2 части 1) Федерального закона от 27.07.2006 N 152-ФЗ «О персональных данных».</w:t>
      </w:r>
    </w:p>
    <w:p w:rsid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4. Цели обработки персональных данных</w:t>
      </w:r>
      <w:r w:rsidRPr="005D0751">
        <w:rPr>
          <w:rFonts w:ascii="Arial" w:hAnsi="Arial" w:cs="Arial"/>
          <w:sz w:val="24"/>
          <w:szCs w:val="24"/>
        </w:rPr>
        <w:t xml:space="preserve"> 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 xml:space="preserve">4.1. Компания обрабатывает персональные данные субъектов персональных данных в </w:t>
      </w:r>
      <w:r w:rsidR="005D0751">
        <w:rPr>
          <w:rFonts w:ascii="Arial" w:hAnsi="Arial" w:cs="Arial"/>
          <w:sz w:val="24"/>
          <w:szCs w:val="24"/>
        </w:rPr>
        <w:t xml:space="preserve">целях </w:t>
      </w:r>
      <w:r w:rsidRPr="00361339">
        <w:rPr>
          <w:rFonts w:ascii="Arial" w:hAnsi="Arial" w:cs="Arial"/>
          <w:sz w:val="24"/>
          <w:szCs w:val="24"/>
        </w:rPr>
        <w:t>выполнение возложенных на Компанию обязательств по обработке поступивших за</w:t>
      </w:r>
      <w:r>
        <w:rPr>
          <w:rFonts w:ascii="Arial" w:hAnsi="Arial" w:cs="Arial"/>
          <w:sz w:val="24"/>
          <w:szCs w:val="24"/>
        </w:rPr>
        <w:t>явок и предложений</w:t>
      </w:r>
      <w:r w:rsidRPr="00361339">
        <w:rPr>
          <w:rFonts w:ascii="Arial" w:hAnsi="Arial" w:cs="Arial"/>
          <w:sz w:val="24"/>
          <w:szCs w:val="24"/>
        </w:rPr>
        <w:t xml:space="preserve"> от субъектов персональных данных с Сайта;</w:t>
      </w:r>
    </w:p>
    <w:p w:rsidR="005D0751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lastRenderedPageBreak/>
        <w:t>5. Права и обязанности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5.1. Права и обязанности Компании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5.1.1. Компания как оператор персональных данных вправе: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отстаивать свои интересы в суде;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предоставлять персональные данные субъектов третьим лицам, если это предусмотрено действующим законодательством (правоохранительные органы</w:t>
      </w:r>
      <w:r>
        <w:rPr>
          <w:rFonts w:ascii="Arial" w:hAnsi="Arial" w:cs="Arial"/>
          <w:sz w:val="24"/>
          <w:szCs w:val="24"/>
        </w:rPr>
        <w:t>,</w:t>
      </w:r>
      <w:r w:rsidRPr="00361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налоговые</w:t>
      </w:r>
      <w:r w:rsidRPr="00361339">
        <w:rPr>
          <w:rFonts w:ascii="Arial" w:hAnsi="Arial" w:cs="Arial"/>
          <w:sz w:val="24"/>
          <w:szCs w:val="24"/>
        </w:rPr>
        <w:t xml:space="preserve"> и др.);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отказывать в предоставлении персональных данных в случаях, предусмотренных законодательством;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использовать персональные данные субъекта без его согласия, в случаях, предусмотренных законодательством.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Оператор персональных данных обязан: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принимать меры, необходимые и достаточные для обеспечения выполнения обязанностей, предусмотренных Федеральным законом от 27.07.2006 N 152-ФЗ "О персональных данных" и принятыми в соответствии с ним нормативными правовыми актами.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5.2. Права субъекта персональных данных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5.2.1. Субъект персональных данных имеет право: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требовать перечень своих персональных данных, обрабатываемых Компанией и источник их получения;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получать информацию о сроках обработки своих персональных данных, в том числе о сроках их хранения;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lastRenderedPageBreak/>
        <w:t>6. Принципы и условия обработки персональных данных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6.1. Обработка персональных данных Компанией осуществляется на основе принципов: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уничтожения по достижении целей обработки персональных данных и в случае утраты необходимости в их достижении.</w:t>
      </w:r>
    </w:p>
    <w:p w:rsid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7. Обеспечение безопасности персональных данных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7.1. При обработке персональных данных Компания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7.2. В целях координации действий по организации обработки персональных данных (в том числе за их безопасность) в Компании назначен ответственный за обеспечение безопасности персональных данных.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8. Заключительные положения8.1. Настоящая Политика является внутренним документом Компании, общедоступной и подлежит размещению на официальном сайте Компании.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361339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lastRenderedPageBreak/>
        <w:t>8.3. Контроль исполнения требований настоящей Политики осуществляется лицом, ответственным за организацию обработки персональных данных Компании.</w:t>
      </w:r>
    </w:p>
    <w:p w:rsidR="00B071F7" w:rsidRPr="00361339" w:rsidRDefault="00361339" w:rsidP="00361339">
      <w:pPr>
        <w:jc w:val="both"/>
        <w:rPr>
          <w:rFonts w:ascii="Arial" w:hAnsi="Arial" w:cs="Arial"/>
          <w:sz w:val="24"/>
          <w:szCs w:val="24"/>
        </w:rPr>
      </w:pPr>
      <w:r w:rsidRPr="00361339">
        <w:rPr>
          <w:rFonts w:ascii="Arial" w:hAnsi="Arial" w:cs="Arial"/>
          <w:sz w:val="24"/>
          <w:szCs w:val="24"/>
        </w:rPr>
        <w:t>8.4. Ответственность работников Компании,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Компании.</w:t>
      </w:r>
    </w:p>
    <w:sectPr w:rsidR="00B071F7" w:rsidRPr="0036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8E"/>
    <w:rsid w:val="002F6F5C"/>
    <w:rsid w:val="00361339"/>
    <w:rsid w:val="005D0751"/>
    <w:rsid w:val="00E5448E"/>
    <w:rsid w:val="00EA3BB5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Лимонов Константин Геннадьевич</dc:creator>
  <cp:keywords/>
  <dc:description/>
  <cp:lastModifiedBy>Лимонов Константин Геннадьевич</cp:lastModifiedBy>
  <cp:revision>4</cp:revision>
  <dcterms:created xsi:type="dcterms:W3CDTF">2018-12-28T03:43:00Z</dcterms:created>
  <dcterms:modified xsi:type="dcterms:W3CDTF">2018-12-28T04:21:00Z</dcterms:modified>
</cp:coreProperties>
</file>